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EDF" w:rsidRPr="00B933F9" w:rsidRDefault="00ED0865" w:rsidP="00ED0865">
      <w:pPr>
        <w:jc w:val="center"/>
        <w:rPr>
          <w:rtl/>
          <w:lang w:bidi="ar-SA"/>
        </w:rPr>
      </w:pPr>
      <w:r>
        <w:rPr>
          <w:rFonts w:cs="Arial" w:hint="cs"/>
          <w:rtl/>
          <w:lang w:bidi="ar-SA"/>
        </w:rPr>
        <w:t>وزارة البناء</w:t>
      </w:r>
      <w:r w:rsidR="00D26EDF" w:rsidRPr="00B933F9">
        <w:rPr>
          <w:rtl/>
          <w:lang w:bidi="ar-SA"/>
        </w:rPr>
        <w:t xml:space="preserve"> </w:t>
      </w:r>
    </w:p>
    <w:p w:rsidR="00860AE5" w:rsidRDefault="00ED0865" w:rsidP="00D73DED">
      <w:pPr>
        <w:jc w:val="center"/>
        <w:rPr>
          <w:sz w:val="24"/>
          <w:szCs w:val="24"/>
          <w:rtl/>
          <w:lang w:bidi="ar-SA"/>
        </w:rPr>
      </w:pPr>
      <w:r>
        <w:rPr>
          <w:rFonts w:cs="Arial" w:hint="cs"/>
          <w:rtl/>
          <w:lang w:bidi="ar-SA"/>
        </w:rPr>
        <w:t>اعلان</w:t>
      </w:r>
      <w:r w:rsidR="00D26EDF" w:rsidRPr="00B933F9">
        <w:rPr>
          <w:rtl/>
          <w:lang w:bidi="ar-SA"/>
        </w:rPr>
        <w:t xml:space="preserve"> </w:t>
      </w:r>
      <w:r>
        <w:rPr>
          <w:rFonts w:cs="Arial" w:hint="cs"/>
          <w:b/>
          <w:bCs/>
          <w:sz w:val="28"/>
          <w:szCs w:val="28"/>
          <w:rtl/>
          <w:lang w:bidi="ar-SA"/>
        </w:rPr>
        <w:t>مناقصة رقم</w:t>
      </w:r>
      <w:r w:rsidR="00D46C2F">
        <w:rPr>
          <w:b/>
          <w:bCs/>
          <w:sz w:val="28"/>
          <w:szCs w:val="28"/>
          <w:rtl/>
          <w:lang w:bidi="ar-SA"/>
        </w:rPr>
        <w:t xml:space="preserve"> </w:t>
      </w:r>
      <w:r w:rsidR="00D73DED">
        <w:rPr>
          <w:rFonts w:hint="cs"/>
          <w:b/>
          <w:bCs/>
          <w:sz w:val="28"/>
          <w:szCs w:val="28"/>
          <w:rtl/>
        </w:rPr>
        <w:t xml:space="preserve">11/2014 </w:t>
      </w:r>
      <w:r>
        <w:rPr>
          <w:rFonts w:cstheme="minorBidi" w:hint="cs"/>
          <w:b/>
          <w:bCs/>
          <w:sz w:val="28"/>
          <w:szCs w:val="28"/>
          <w:rtl/>
          <w:lang w:bidi="ar-SA"/>
        </w:rPr>
        <w:t xml:space="preserve">لتزويد ادوات ادارية للمكتب الرئيسي وللمكاتب في الألوية المختلفة  </w:t>
      </w:r>
    </w:p>
    <w:p w:rsidR="00D46C2F" w:rsidRDefault="00F92563" w:rsidP="00F92563">
      <w:pPr>
        <w:pStyle w:val="a3"/>
        <w:numPr>
          <w:ilvl w:val="0"/>
          <w:numId w:val="3"/>
        </w:numPr>
        <w:rPr>
          <w:sz w:val="24"/>
          <w:szCs w:val="24"/>
          <w:lang w:bidi="ar-SA"/>
        </w:rPr>
      </w:pPr>
      <w:r w:rsidRPr="000E48F3">
        <w:rPr>
          <w:rFonts w:asciiTheme="minorBidi" w:hAnsiTheme="minorBidi" w:cstheme="minorBidi"/>
          <w:sz w:val="24"/>
          <w:szCs w:val="24"/>
          <w:rtl/>
          <w:lang w:bidi="ar-SA"/>
        </w:rPr>
        <w:t xml:space="preserve">تدعوكم وزارة البناء (فيما يلي – "صاحب الطلب" / "الوزارة") تقديم اقتراحات مفادها </w:t>
      </w:r>
      <w:r>
        <w:rPr>
          <w:rFonts w:cs="Arial" w:hint="cs"/>
          <w:sz w:val="24"/>
          <w:szCs w:val="24"/>
          <w:rtl/>
          <w:lang w:bidi="ar-SA"/>
        </w:rPr>
        <w:t>تزويد أدوات ادارية وأغراض للشرب وأدوات للاستعمال المتكرر لل</w:t>
      </w:r>
      <w:bookmarkStart w:id="0" w:name="_GoBack"/>
      <w:bookmarkEnd w:id="0"/>
      <w:r>
        <w:rPr>
          <w:rFonts w:cs="Arial" w:hint="cs"/>
          <w:sz w:val="24"/>
          <w:szCs w:val="24"/>
          <w:rtl/>
          <w:lang w:bidi="ar-SA"/>
        </w:rPr>
        <w:t xml:space="preserve">مكتب الرئيسي وللألوية المختلفة في انحاء البلاد. </w:t>
      </w:r>
    </w:p>
    <w:p w:rsidR="00D26EDF" w:rsidRPr="00F92563" w:rsidRDefault="00D26EDF" w:rsidP="00F92563">
      <w:pPr>
        <w:pStyle w:val="a3"/>
        <w:numPr>
          <w:ilvl w:val="0"/>
          <w:numId w:val="3"/>
        </w:numPr>
        <w:rPr>
          <w:rFonts w:asciiTheme="minorBidi" w:hAnsiTheme="minorBidi" w:cstheme="minorBidi"/>
          <w:sz w:val="24"/>
          <w:szCs w:val="24"/>
          <w:lang w:bidi="ar-SA"/>
        </w:rPr>
      </w:pPr>
      <w:r w:rsidRPr="00860AE5">
        <w:rPr>
          <w:sz w:val="24"/>
          <w:szCs w:val="24"/>
          <w:rtl/>
          <w:lang w:bidi="ar-SA"/>
        </w:rPr>
        <w:t xml:space="preserve"> </w:t>
      </w:r>
      <w:proofErr w:type="gramStart"/>
      <w:r w:rsidR="00F92563" w:rsidRPr="00F92563">
        <w:rPr>
          <w:rFonts w:asciiTheme="minorBidi" w:hAnsiTheme="minorBidi" w:cstheme="minorBidi"/>
          <w:sz w:val="24"/>
          <w:szCs w:val="24"/>
          <w:rtl/>
          <w:lang w:bidi="ar-SA"/>
        </w:rPr>
        <w:t>إن</w:t>
      </w:r>
      <w:proofErr w:type="gramEnd"/>
      <w:r w:rsidR="00F92563" w:rsidRPr="00F92563">
        <w:rPr>
          <w:rFonts w:asciiTheme="minorBidi" w:hAnsiTheme="minorBidi" w:cstheme="minorBidi"/>
          <w:sz w:val="24"/>
          <w:szCs w:val="24"/>
          <w:rtl/>
          <w:lang w:bidi="ar-SA"/>
        </w:rPr>
        <w:t xml:space="preserve"> فترة التعاقد لمنح الخدمات ستكون حتى 12 شهرا بدءا من لحظة التوقيع على الاتفاقية من قبل المخولين للتوقيع التابعين للوزارة. يحق للوزارة (امكانية) تمديد فترة العقد وتنفيذ الخدمات لفترة اضافية لا تزيد عن نصف سنة دون اضافة ميزانية، حسب ما تحدده الوزارة وبموجب لمحدودية الميزانية وقانون الميزانية. </w:t>
      </w:r>
    </w:p>
    <w:p w:rsidR="00F92563" w:rsidRPr="00F92563" w:rsidRDefault="00D26EDF" w:rsidP="00F92563">
      <w:pPr>
        <w:pStyle w:val="a3"/>
        <w:numPr>
          <w:ilvl w:val="0"/>
          <w:numId w:val="3"/>
        </w:numPr>
        <w:rPr>
          <w:rFonts w:asciiTheme="minorBidi" w:hAnsiTheme="minorBidi" w:cstheme="minorBidi"/>
          <w:sz w:val="24"/>
          <w:szCs w:val="24"/>
          <w:lang w:bidi="ar-SA"/>
        </w:rPr>
      </w:pPr>
      <w:r w:rsidRPr="00B933F9">
        <w:rPr>
          <w:rFonts w:ascii="Arial" w:hAnsi="Arial"/>
          <w:sz w:val="24"/>
          <w:szCs w:val="24"/>
          <w:rtl/>
          <w:lang w:bidi="ar-SA"/>
        </w:rPr>
        <w:t xml:space="preserve"> </w:t>
      </w:r>
      <w:proofErr w:type="gramStart"/>
      <w:r w:rsidR="00F92563" w:rsidRPr="00F92563">
        <w:rPr>
          <w:rFonts w:asciiTheme="minorBidi" w:hAnsiTheme="minorBidi" w:cstheme="minorBidi" w:hint="cs"/>
          <w:sz w:val="24"/>
          <w:szCs w:val="24"/>
          <w:rtl/>
          <w:lang w:bidi="ar-SA"/>
        </w:rPr>
        <w:t>إن</w:t>
      </w:r>
      <w:proofErr w:type="gramEnd"/>
      <w:r w:rsidR="00F92563" w:rsidRPr="00F92563">
        <w:rPr>
          <w:rFonts w:asciiTheme="minorBidi" w:hAnsiTheme="minorBidi" w:cstheme="minorBidi" w:hint="cs"/>
          <w:sz w:val="24"/>
          <w:szCs w:val="24"/>
          <w:rtl/>
          <w:lang w:bidi="ar-SA"/>
        </w:rPr>
        <w:t xml:space="preserve"> الشروط الأولية وفقا لما هو مفصل في مستندات المناقصة مثلما هي مذكورة في الموقع التابع لمديرية الشراء الحكومية على شبكة الانترنت. </w:t>
      </w:r>
    </w:p>
    <w:p w:rsidR="00D26EDF" w:rsidRPr="00B933F9" w:rsidRDefault="00F92563" w:rsidP="00F92563">
      <w:pPr>
        <w:numPr>
          <w:ilvl w:val="0"/>
          <w:numId w:val="3"/>
        </w:numPr>
        <w:rPr>
          <w:b/>
          <w:bCs/>
          <w:sz w:val="24"/>
          <w:szCs w:val="24"/>
          <w:u w:val="single"/>
          <w:lang w:bidi="ar-SA"/>
        </w:rPr>
      </w:pPr>
      <w:r>
        <w:rPr>
          <w:rFonts w:asciiTheme="minorBidi" w:hAnsiTheme="minorBidi" w:cstheme="minorBidi" w:hint="cs"/>
          <w:sz w:val="24"/>
          <w:szCs w:val="24"/>
          <w:rtl/>
          <w:lang w:bidi="ar-SA"/>
        </w:rPr>
        <w:t>إن الاقتراح المقدم يجب ان يكون ساري مفعوله حتى 180 يوما بدءا من الموعد الأخير لتقديم الاقتراحات.</w:t>
      </w:r>
    </w:p>
    <w:p w:rsidR="00D26EDF" w:rsidRPr="00B933F9" w:rsidRDefault="00F92563" w:rsidP="00D73DED">
      <w:pPr>
        <w:numPr>
          <w:ilvl w:val="0"/>
          <w:numId w:val="3"/>
        </w:numPr>
        <w:rPr>
          <w:b/>
          <w:bCs/>
          <w:sz w:val="24"/>
          <w:szCs w:val="24"/>
          <w:u w:val="single"/>
          <w:lang w:bidi="ar-SA"/>
        </w:rPr>
      </w:pPr>
      <w:r>
        <w:rPr>
          <w:rFonts w:asciiTheme="minorBidi" w:hAnsiTheme="minorBidi" w:cstheme="minorBidi" w:hint="cs"/>
          <w:sz w:val="24"/>
          <w:szCs w:val="24"/>
          <w:rtl/>
          <w:lang w:bidi="ar-SA"/>
        </w:rPr>
        <w:t xml:space="preserve">اذا يوجد أسئلة وتوضيحات يمكن ارسال رسالة الكترونية حتى يوم </w:t>
      </w:r>
      <w:r>
        <w:rPr>
          <w:rFonts w:cs="Arial" w:hint="cs"/>
          <w:sz w:val="24"/>
          <w:szCs w:val="24"/>
          <w:rtl/>
          <w:lang w:bidi="ar-SA"/>
        </w:rPr>
        <w:t xml:space="preserve">الخميس </w:t>
      </w:r>
      <w:r w:rsidR="00D73DED">
        <w:rPr>
          <w:rFonts w:hint="cs"/>
          <w:sz w:val="24"/>
          <w:szCs w:val="24"/>
          <w:rtl/>
        </w:rPr>
        <w:t>8/1/2015</w:t>
      </w:r>
      <w:r w:rsidRPr="000E48F3">
        <w:rPr>
          <w:rFonts w:asciiTheme="minorBidi" w:hAnsiTheme="minorBidi" w:cstheme="minorBidi"/>
          <w:sz w:val="24"/>
          <w:szCs w:val="24"/>
          <w:rtl/>
          <w:lang w:bidi="ar-SA"/>
        </w:rPr>
        <w:t xml:space="preserve"> </w:t>
      </w:r>
      <w:r w:rsidR="000D7AE2" w:rsidRPr="00B933F9">
        <w:rPr>
          <w:sz w:val="24"/>
          <w:szCs w:val="24"/>
          <w:rtl/>
          <w:lang w:bidi="ar-SA"/>
        </w:rPr>
        <w:t>1</w:t>
      </w:r>
      <w:r w:rsidR="00D46C2F">
        <w:rPr>
          <w:sz w:val="24"/>
          <w:szCs w:val="24"/>
          <w:rtl/>
          <w:lang w:bidi="ar-SA"/>
        </w:rPr>
        <w:t>5</w:t>
      </w:r>
      <w:r w:rsidR="000D7AE2" w:rsidRPr="00B933F9">
        <w:rPr>
          <w:sz w:val="24"/>
          <w:szCs w:val="24"/>
          <w:rtl/>
          <w:lang w:bidi="ar-SA"/>
        </w:rPr>
        <w:t xml:space="preserve">:00 </w:t>
      </w:r>
      <w:r>
        <w:rPr>
          <w:rFonts w:cstheme="minorBidi" w:hint="cs"/>
          <w:sz w:val="24"/>
          <w:szCs w:val="24"/>
          <w:rtl/>
          <w:lang w:bidi="ar-SA"/>
        </w:rPr>
        <w:t xml:space="preserve">لحضرة السيد حبيب الفسي للعنوان التالي </w:t>
      </w:r>
      <w:r w:rsidR="00D46C2F" w:rsidRPr="00D46C2F">
        <w:rPr>
          <w:sz w:val="24"/>
          <w:szCs w:val="24"/>
          <w:lang w:bidi="ar-SA"/>
        </w:rPr>
        <w:t>chaviva@moch.gov.il</w:t>
      </w:r>
      <w:r w:rsidR="000D7AE2" w:rsidRPr="00B933F9">
        <w:rPr>
          <w:sz w:val="24"/>
          <w:szCs w:val="24"/>
          <w:rtl/>
          <w:lang w:bidi="ar-SA"/>
        </w:rPr>
        <w:t>.</w:t>
      </w:r>
    </w:p>
    <w:p w:rsidR="00D26EDF" w:rsidRPr="00B933F9" w:rsidRDefault="00ED0865" w:rsidP="00D46C2F">
      <w:pPr>
        <w:numPr>
          <w:ilvl w:val="0"/>
          <w:numId w:val="3"/>
        </w:numPr>
        <w:rPr>
          <w:b/>
          <w:bCs/>
          <w:sz w:val="24"/>
          <w:szCs w:val="24"/>
          <w:u w:val="single"/>
          <w:lang w:bidi="ar-SA"/>
        </w:rPr>
      </w:pPr>
      <w:r>
        <w:rPr>
          <w:rFonts w:asciiTheme="minorBidi" w:hAnsiTheme="minorBidi" w:cstheme="minorBidi" w:hint="cs"/>
          <w:sz w:val="24"/>
          <w:szCs w:val="24"/>
          <w:rtl/>
          <w:lang w:bidi="ar-SA"/>
        </w:rPr>
        <w:t xml:space="preserve">إن قيمة مستندات المناقصة هي </w:t>
      </w:r>
      <w:r w:rsidR="00D46C2F">
        <w:rPr>
          <w:sz w:val="24"/>
          <w:szCs w:val="24"/>
          <w:rtl/>
          <w:lang w:bidi="ar-SA"/>
        </w:rPr>
        <w:t>200</w:t>
      </w:r>
      <w:r w:rsidR="00D26EDF" w:rsidRPr="00B933F9">
        <w:rPr>
          <w:sz w:val="24"/>
          <w:szCs w:val="24"/>
          <w:rtl/>
        </w:rPr>
        <w:t xml:space="preserve"> ₪ </w:t>
      </w:r>
      <w:r w:rsidR="00D26EDF" w:rsidRPr="00B933F9">
        <w:rPr>
          <w:sz w:val="24"/>
          <w:szCs w:val="24"/>
          <w:rtl/>
          <w:lang w:bidi="ar-SA"/>
        </w:rPr>
        <w:t>.</w:t>
      </w:r>
    </w:p>
    <w:p w:rsidR="00D26EDF" w:rsidRPr="00B933F9" w:rsidRDefault="00ED0865" w:rsidP="00ED0865">
      <w:pPr>
        <w:numPr>
          <w:ilvl w:val="0"/>
          <w:numId w:val="3"/>
        </w:numPr>
        <w:rPr>
          <w:sz w:val="24"/>
          <w:szCs w:val="24"/>
          <w:lang w:bidi="ar-SA"/>
        </w:rPr>
      </w:pPr>
      <w:r>
        <w:rPr>
          <w:rFonts w:asciiTheme="minorBidi" w:hAnsiTheme="minorBidi" w:cstheme="minorBidi" w:hint="cs"/>
          <w:sz w:val="24"/>
          <w:szCs w:val="24"/>
          <w:rtl/>
          <w:lang w:bidi="ar-SA"/>
        </w:rPr>
        <w:t xml:space="preserve">الموعد الأخير لتقديم الاقتراحات </w:t>
      </w:r>
      <w:proofErr w:type="gramStart"/>
      <w:r>
        <w:rPr>
          <w:rFonts w:asciiTheme="minorBidi" w:hAnsiTheme="minorBidi" w:cstheme="minorBidi" w:hint="cs"/>
          <w:sz w:val="24"/>
          <w:szCs w:val="24"/>
          <w:rtl/>
          <w:lang w:bidi="ar-SA"/>
        </w:rPr>
        <w:t>هو</w:t>
      </w:r>
      <w:proofErr w:type="gramEnd"/>
      <w:r>
        <w:rPr>
          <w:rFonts w:asciiTheme="minorBidi" w:hAnsiTheme="minorBidi" w:cstheme="minorBidi" w:hint="cs"/>
          <w:sz w:val="24"/>
          <w:szCs w:val="24"/>
          <w:rtl/>
          <w:lang w:bidi="ar-SA"/>
        </w:rPr>
        <w:t xml:space="preserve"> حتى </w:t>
      </w:r>
      <w:r w:rsidRPr="000E48F3">
        <w:rPr>
          <w:rFonts w:asciiTheme="minorBidi" w:hAnsiTheme="minorBidi" w:cstheme="minorBidi" w:hint="cs"/>
          <w:b/>
          <w:bCs/>
          <w:sz w:val="24"/>
          <w:szCs w:val="24"/>
          <w:rtl/>
          <w:lang w:bidi="ar-SA"/>
        </w:rPr>
        <w:t>يوم الأحد الموافق</w:t>
      </w:r>
      <w:r>
        <w:rPr>
          <w:rFonts w:asciiTheme="minorBidi" w:hAnsiTheme="minorBidi" w:cstheme="minorBidi" w:hint="cs"/>
          <w:sz w:val="24"/>
          <w:szCs w:val="24"/>
          <w:rtl/>
          <w:lang w:bidi="ar-SA"/>
        </w:rPr>
        <w:t xml:space="preserve"> </w:t>
      </w:r>
      <w:r w:rsidR="00D46C2F">
        <w:rPr>
          <w:bCs/>
          <w:sz w:val="24"/>
          <w:szCs w:val="24"/>
          <w:rtl/>
          <w:lang w:bidi="ar-SA"/>
        </w:rPr>
        <w:t>1</w:t>
      </w:r>
      <w:r w:rsidR="000D7AE2" w:rsidRPr="00B933F9">
        <w:rPr>
          <w:bCs/>
          <w:sz w:val="24"/>
          <w:szCs w:val="24"/>
          <w:rtl/>
          <w:lang w:bidi="ar-SA"/>
        </w:rPr>
        <w:t>.</w:t>
      </w:r>
      <w:r w:rsidR="00D46C2F">
        <w:rPr>
          <w:bCs/>
          <w:sz w:val="24"/>
          <w:szCs w:val="24"/>
          <w:rtl/>
          <w:lang w:bidi="ar-SA"/>
        </w:rPr>
        <w:t>2</w:t>
      </w:r>
      <w:r w:rsidR="000D7AE2" w:rsidRPr="00B933F9">
        <w:rPr>
          <w:bCs/>
          <w:sz w:val="24"/>
          <w:szCs w:val="24"/>
          <w:rtl/>
          <w:lang w:bidi="ar-SA"/>
        </w:rPr>
        <w:t xml:space="preserve">.2015 </w:t>
      </w:r>
      <w:r>
        <w:rPr>
          <w:rFonts w:asciiTheme="minorBidi" w:hAnsiTheme="minorBidi" w:cstheme="minorBidi" w:hint="cs"/>
          <w:bCs/>
          <w:sz w:val="24"/>
          <w:szCs w:val="24"/>
          <w:rtl/>
          <w:lang w:bidi="ar-SA"/>
        </w:rPr>
        <w:t>وحتى الساعة</w:t>
      </w:r>
      <w:r w:rsidRPr="000E48F3">
        <w:rPr>
          <w:rFonts w:asciiTheme="minorBidi" w:hAnsiTheme="minorBidi" w:cstheme="minorBidi"/>
          <w:bCs/>
          <w:sz w:val="24"/>
          <w:szCs w:val="24"/>
          <w:rtl/>
          <w:lang w:bidi="ar-SA"/>
        </w:rPr>
        <w:t xml:space="preserve"> </w:t>
      </w:r>
      <w:r w:rsidR="006E326B" w:rsidRPr="00B933F9">
        <w:rPr>
          <w:bCs/>
          <w:sz w:val="24"/>
          <w:szCs w:val="24"/>
          <w:rtl/>
          <w:lang w:bidi="ar-SA"/>
        </w:rPr>
        <w:t>1</w:t>
      </w:r>
      <w:r w:rsidR="00860AE5">
        <w:rPr>
          <w:bCs/>
          <w:sz w:val="24"/>
          <w:szCs w:val="24"/>
          <w:rtl/>
          <w:lang w:bidi="ar-SA"/>
        </w:rPr>
        <w:t>2</w:t>
      </w:r>
      <w:r w:rsidR="000D7AE2" w:rsidRPr="00B933F9">
        <w:rPr>
          <w:bCs/>
          <w:sz w:val="24"/>
          <w:szCs w:val="24"/>
          <w:rtl/>
          <w:lang w:bidi="ar-SA"/>
        </w:rPr>
        <w:t>:00</w:t>
      </w:r>
      <w:r w:rsidR="000D7AE2" w:rsidRPr="00B933F9">
        <w:rPr>
          <w:sz w:val="24"/>
          <w:szCs w:val="24"/>
          <w:rtl/>
          <w:lang w:bidi="ar-SA"/>
        </w:rPr>
        <w:t xml:space="preserve"> </w:t>
      </w:r>
      <w:r>
        <w:rPr>
          <w:rFonts w:asciiTheme="minorBidi" w:hAnsiTheme="minorBidi" w:cstheme="minorBidi" w:hint="cs"/>
          <w:sz w:val="24"/>
          <w:szCs w:val="24"/>
          <w:rtl/>
          <w:lang w:bidi="ar-SA"/>
        </w:rPr>
        <w:t>ويجب وضع مغلف الاقتراحات في صندوق المناقصات في وزارة البناء، شارع كلرمون غانو 3، مجمع المباني الحكومية، شرقي اورشليم القدس بناية أ في غرفة البريد في الطابق الأرضي.</w:t>
      </w:r>
    </w:p>
    <w:p w:rsidR="00ED0865" w:rsidRPr="000E48F3" w:rsidRDefault="00D26EDF" w:rsidP="00ED0865">
      <w:pPr>
        <w:numPr>
          <w:ilvl w:val="0"/>
          <w:numId w:val="3"/>
        </w:numPr>
        <w:rPr>
          <w:rFonts w:asciiTheme="minorBidi" w:hAnsiTheme="minorBidi" w:cstheme="minorBidi"/>
          <w:sz w:val="24"/>
          <w:szCs w:val="24"/>
          <w:lang w:bidi="ar-SA"/>
        </w:rPr>
      </w:pPr>
      <w:r w:rsidRPr="00B933F9">
        <w:rPr>
          <w:sz w:val="24"/>
          <w:szCs w:val="24"/>
          <w:rtl/>
          <w:lang w:bidi="ar-SA"/>
        </w:rPr>
        <w:t xml:space="preserve"> </w:t>
      </w:r>
      <w:r w:rsidR="00ED0865">
        <w:rPr>
          <w:rFonts w:asciiTheme="minorBidi" w:hAnsiTheme="minorBidi" w:cstheme="minorBidi" w:hint="cs"/>
          <w:sz w:val="24"/>
          <w:szCs w:val="24"/>
          <w:rtl/>
          <w:lang w:bidi="ar-SA"/>
        </w:rPr>
        <w:t xml:space="preserve">تشمل مستندات المناقصة تفصيل كامل للخدمات المطلوبة، شروط الاشتراك بالمناقصة، المعايير لاختيار الاقتراح الفائز وأيضا صيغة العقد الذي سيتم التوقيع </w:t>
      </w:r>
      <w:proofErr w:type="gramStart"/>
      <w:r w:rsidR="00ED0865">
        <w:rPr>
          <w:rFonts w:asciiTheme="minorBidi" w:hAnsiTheme="minorBidi" w:cstheme="minorBidi" w:hint="cs"/>
          <w:sz w:val="24"/>
          <w:szCs w:val="24"/>
          <w:rtl/>
          <w:lang w:bidi="ar-SA"/>
        </w:rPr>
        <w:t>عليه</w:t>
      </w:r>
      <w:proofErr w:type="gramEnd"/>
      <w:r w:rsidR="00ED0865">
        <w:rPr>
          <w:rFonts w:asciiTheme="minorBidi" w:hAnsiTheme="minorBidi" w:cstheme="minorBidi" w:hint="cs"/>
          <w:sz w:val="24"/>
          <w:szCs w:val="24"/>
          <w:rtl/>
          <w:lang w:bidi="ar-SA"/>
        </w:rPr>
        <w:t xml:space="preserve"> مع الفائز وأيضا شروط التعاقد. </w:t>
      </w:r>
      <w:proofErr w:type="gramStart"/>
      <w:r w:rsidR="00ED0865">
        <w:rPr>
          <w:rFonts w:asciiTheme="minorBidi" w:hAnsiTheme="minorBidi" w:cstheme="minorBidi" w:hint="cs"/>
          <w:sz w:val="24"/>
          <w:szCs w:val="24"/>
          <w:rtl/>
          <w:lang w:bidi="ar-SA"/>
        </w:rPr>
        <w:t>يمكن</w:t>
      </w:r>
      <w:proofErr w:type="gramEnd"/>
      <w:r w:rsidR="00ED0865">
        <w:rPr>
          <w:rFonts w:asciiTheme="minorBidi" w:hAnsiTheme="minorBidi" w:cstheme="minorBidi" w:hint="cs"/>
          <w:sz w:val="24"/>
          <w:szCs w:val="24"/>
          <w:rtl/>
          <w:lang w:bidi="ar-SA"/>
        </w:rPr>
        <w:t xml:space="preserve"> تحميل مستندات المناقصة، الاستمارات والملاحق التابعة لها من الموقع التالي التابع لمديرية الشراء الحكومية على شبكة الانترنت: </w:t>
      </w:r>
      <w:hyperlink r:id="rId5" w:history="1">
        <w:r w:rsidR="00ED0865" w:rsidRPr="000E48F3">
          <w:rPr>
            <w:rFonts w:asciiTheme="minorBidi" w:hAnsiTheme="minorBidi" w:cstheme="minorBidi"/>
            <w:sz w:val="24"/>
            <w:szCs w:val="24"/>
            <w:lang w:bidi="ar-SA"/>
          </w:rPr>
          <w:t>www.mr.gov.il</w:t>
        </w:r>
      </w:hyperlink>
      <w:proofErr w:type="gramStart"/>
      <w:r w:rsidR="00ED0865" w:rsidRPr="000E48F3">
        <w:rPr>
          <w:rFonts w:asciiTheme="minorBidi" w:hAnsiTheme="minorBidi" w:cstheme="minorBidi"/>
          <w:sz w:val="24"/>
          <w:szCs w:val="24"/>
          <w:lang w:bidi="ar-SA"/>
        </w:rPr>
        <w:t xml:space="preserve"> </w:t>
      </w:r>
      <w:proofErr w:type="gramEnd"/>
      <w:r w:rsidR="00ED0865" w:rsidRPr="000E48F3">
        <w:rPr>
          <w:rFonts w:asciiTheme="minorBidi" w:hAnsiTheme="minorBidi" w:cstheme="minorBidi"/>
          <w:sz w:val="24"/>
          <w:szCs w:val="24"/>
          <w:lang w:bidi="ar-SA"/>
        </w:rPr>
        <w:t xml:space="preserve"> </w:t>
      </w:r>
      <w:r w:rsidR="00ED0865" w:rsidRPr="000E48F3">
        <w:rPr>
          <w:rFonts w:asciiTheme="minorBidi" w:hAnsiTheme="minorBidi" w:cstheme="minorBidi"/>
          <w:sz w:val="24"/>
          <w:szCs w:val="24"/>
          <w:rtl/>
          <w:lang w:bidi="ar-SA"/>
        </w:rPr>
        <w:t xml:space="preserve">. </w:t>
      </w:r>
    </w:p>
    <w:p w:rsidR="00D26EDF" w:rsidRPr="00B933F9" w:rsidRDefault="00D26EDF" w:rsidP="00ED0865">
      <w:pPr>
        <w:ind w:left="720"/>
        <w:rPr>
          <w:sz w:val="24"/>
          <w:szCs w:val="24"/>
          <w:lang w:bidi="ar-SA"/>
        </w:rPr>
      </w:pPr>
    </w:p>
    <w:p w:rsidR="00ED0865" w:rsidRPr="000E48F3" w:rsidRDefault="00D26EDF" w:rsidP="00ED0865">
      <w:pPr>
        <w:pStyle w:val="a3"/>
        <w:numPr>
          <w:ilvl w:val="0"/>
          <w:numId w:val="3"/>
        </w:numPr>
        <w:tabs>
          <w:tab w:val="left" w:pos="2200"/>
        </w:tabs>
        <w:autoSpaceDE w:val="0"/>
        <w:autoSpaceDN w:val="0"/>
        <w:adjustRightInd w:val="0"/>
        <w:spacing w:line="276" w:lineRule="auto"/>
        <w:jc w:val="both"/>
        <w:rPr>
          <w:rFonts w:asciiTheme="minorBidi" w:hAnsiTheme="minorBidi" w:cstheme="minorBidi"/>
          <w:sz w:val="24"/>
          <w:szCs w:val="24"/>
          <w:lang w:bidi="ar-SA"/>
        </w:rPr>
      </w:pPr>
      <w:r w:rsidRPr="00B933F9">
        <w:rPr>
          <w:sz w:val="24"/>
          <w:szCs w:val="24"/>
          <w:rtl/>
          <w:lang w:bidi="ar-SA"/>
        </w:rPr>
        <w:t xml:space="preserve"> </w:t>
      </w:r>
      <w:r w:rsidR="00ED0865">
        <w:rPr>
          <w:rFonts w:asciiTheme="minorBidi" w:hAnsiTheme="minorBidi" w:cstheme="minorBidi" w:hint="cs"/>
          <w:sz w:val="24"/>
          <w:szCs w:val="24"/>
          <w:rtl/>
          <w:lang w:bidi="ar-SA"/>
        </w:rPr>
        <w:t xml:space="preserve">فيما اذا تواجد أي تناقض بين مضمون هذا الاعلان لذلك المذكور في مستندات المناقصة </w:t>
      </w:r>
      <w:r w:rsidR="00ED0865">
        <w:rPr>
          <w:rFonts w:asciiTheme="minorBidi" w:hAnsiTheme="minorBidi" w:cstheme="minorBidi"/>
          <w:sz w:val="24"/>
          <w:szCs w:val="24"/>
          <w:rtl/>
          <w:lang w:bidi="ar-SA"/>
        </w:rPr>
        <w:t>–</w:t>
      </w:r>
      <w:r w:rsidR="00ED0865">
        <w:rPr>
          <w:rFonts w:asciiTheme="minorBidi" w:hAnsiTheme="minorBidi" w:cstheme="minorBidi" w:hint="cs"/>
          <w:sz w:val="24"/>
          <w:szCs w:val="24"/>
          <w:rtl/>
          <w:lang w:bidi="ar-SA"/>
        </w:rPr>
        <w:t xml:space="preserve"> فإن الأخير هو الأصح. </w:t>
      </w:r>
    </w:p>
    <w:p w:rsidR="00D26EDF" w:rsidRPr="00B933F9" w:rsidRDefault="00D26EDF" w:rsidP="00ED0865">
      <w:pPr>
        <w:pStyle w:val="a3"/>
        <w:tabs>
          <w:tab w:val="left" w:pos="2200"/>
        </w:tabs>
        <w:autoSpaceDE w:val="0"/>
        <w:autoSpaceDN w:val="0"/>
        <w:adjustRightInd w:val="0"/>
        <w:spacing w:line="276" w:lineRule="auto"/>
        <w:jc w:val="both"/>
        <w:rPr>
          <w:sz w:val="24"/>
          <w:szCs w:val="24"/>
          <w:lang w:bidi="ar-SA"/>
        </w:rPr>
      </w:pPr>
    </w:p>
    <w:p w:rsidR="00D26EDF" w:rsidRPr="006B5A23" w:rsidRDefault="00D26EDF" w:rsidP="00D26EDF">
      <w:pPr>
        <w:ind w:left="720"/>
        <w:rPr>
          <w:sz w:val="24"/>
          <w:szCs w:val="24"/>
          <w:rtl/>
          <w:lang w:bidi="ar-SA"/>
        </w:rPr>
      </w:pPr>
    </w:p>
    <w:p w:rsidR="001912BE" w:rsidRDefault="001912BE">
      <w:pPr>
        <w:rPr>
          <w:lang w:bidi="ar-SA"/>
        </w:rPr>
      </w:pPr>
    </w:p>
    <w:sectPr w:rsidR="001912BE" w:rsidSect="00401BE5">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1">
    <w:nsid w:val="1C842830"/>
    <w:multiLevelType w:val="hybridMultilevel"/>
    <w:tmpl w:val="FE187A7E"/>
    <w:lvl w:ilvl="0" w:tplc="93C44E36">
      <w:start w:val="1"/>
      <w:numFmt w:val="decimal"/>
      <w:lvlText w:val="%1."/>
      <w:lvlJc w:val="left"/>
      <w:pPr>
        <w:ind w:left="720" w:hanging="360"/>
      </w:pPr>
      <w:rPr>
        <w:rFonts w:hint="default"/>
        <w:b w:val="0"/>
        <w:bCs w:val="0"/>
        <w:color w:val="auto"/>
        <w:sz w:val="24"/>
      </w:rPr>
    </w:lvl>
    <w:lvl w:ilvl="1" w:tplc="137CF61E">
      <w:start w:val="1"/>
      <w:numFmt w:val="decimal"/>
      <w:lvlText w:val="%2)"/>
      <w:lvlJc w:val="left"/>
      <w:pPr>
        <w:ind w:left="502" w:hanging="360"/>
      </w:pPr>
      <w:rPr>
        <w:b w:val="0"/>
        <w:bCs w:val="0"/>
        <w:color w:val="auto"/>
      </w:rPr>
    </w:lvl>
    <w:lvl w:ilvl="2" w:tplc="60B692C6">
      <w:start w:val="1"/>
      <w:numFmt w:val="hebrew1"/>
      <w:lvlText w:val="%3."/>
      <w:lvlJc w:val="left"/>
      <w:pPr>
        <w:ind w:left="2160" w:hanging="180"/>
      </w:pPr>
      <w:rPr>
        <w:rFonts w:hint="default"/>
        <w:b/>
        <w:bCs/>
        <w:color w:val="auto"/>
        <w:sz w:val="22"/>
        <w:szCs w:val="22"/>
      </w:rPr>
    </w:lvl>
    <w:lvl w:ilvl="3" w:tplc="291C7BEC">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B2108B"/>
    <w:multiLevelType w:val="hybridMultilevel"/>
    <w:tmpl w:val="BC92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D26EDF"/>
    <w:rsid w:val="000D7AE2"/>
    <w:rsid w:val="001912BE"/>
    <w:rsid w:val="00197A4D"/>
    <w:rsid w:val="00213F64"/>
    <w:rsid w:val="00284B22"/>
    <w:rsid w:val="002D6336"/>
    <w:rsid w:val="003B1D54"/>
    <w:rsid w:val="00401BE5"/>
    <w:rsid w:val="006E326B"/>
    <w:rsid w:val="006F60A9"/>
    <w:rsid w:val="0081575C"/>
    <w:rsid w:val="008241CA"/>
    <w:rsid w:val="00860AE5"/>
    <w:rsid w:val="00862149"/>
    <w:rsid w:val="008D17A9"/>
    <w:rsid w:val="00B933F9"/>
    <w:rsid w:val="00C11B52"/>
    <w:rsid w:val="00D11E54"/>
    <w:rsid w:val="00D26EDF"/>
    <w:rsid w:val="00D46C2F"/>
    <w:rsid w:val="00D73DED"/>
    <w:rsid w:val="00E51B14"/>
    <w:rsid w:val="00ED0865"/>
    <w:rsid w:val="00F92563"/>
    <w:rsid w:val="00FA0BC5"/>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EDF"/>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D26EDF"/>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26ED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26ED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26ED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D26EDF"/>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D26EDF"/>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D26EDF"/>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D26EDF"/>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26ED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D26EDF"/>
    <w:rPr>
      <w:rFonts w:ascii="Arial" w:eastAsia="Times New Roman" w:hAnsi="Arial" w:cs="David"/>
      <w:b/>
      <w:bCs/>
      <w:kern w:val="28"/>
      <w:sz w:val="28"/>
      <w:szCs w:val="48"/>
    </w:rPr>
  </w:style>
  <w:style w:type="character" w:customStyle="1" w:styleId="20">
    <w:name w:val="כותרת 2 תו"/>
    <w:basedOn w:val="a0"/>
    <w:link w:val="2"/>
    <w:uiPriority w:val="9"/>
    <w:rsid w:val="00D26EDF"/>
    <w:rPr>
      <w:rFonts w:ascii="Cambria" w:eastAsia="Times New Roman" w:hAnsi="Cambria" w:cs="Times New Roman"/>
      <w:b/>
      <w:bCs/>
      <w:i/>
      <w:iCs/>
      <w:sz w:val="28"/>
      <w:szCs w:val="28"/>
    </w:rPr>
  </w:style>
  <w:style w:type="character" w:customStyle="1" w:styleId="30">
    <w:name w:val="כותרת 3 תו"/>
    <w:basedOn w:val="a0"/>
    <w:link w:val="3"/>
    <w:uiPriority w:val="9"/>
    <w:rsid w:val="00D26EDF"/>
    <w:rPr>
      <w:rFonts w:ascii="Cambria" w:eastAsia="Times New Roman" w:hAnsi="Cambria" w:cs="Times New Roman"/>
      <w:b/>
      <w:bCs/>
      <w:sz w:val="26"/>
      <w:szCs w:val="26"/>
    </w:rPr>
  </w:style>
  <w:style w:type="character" w:customStyle="1" w:styleId="40">
    <w:name w:val="כותרת 4 תו"/>
    <w:basedOn w:val="a0"/>
    <w:link w:val="4"/>
    <w:uiPriority w:val="9"/>
    <w:rsid w:val="00D26EDF"/>
    <w:rPr>
      <w:rFonts w:ascii="Calibri" w:eastAsia="Times New Roman" w:hAnsi="Calibri" w:cs="Arial"/>
      <w:b/>
      <w:bCs/>
      <w:sz w:val="28"/>
      <w:szCs w:val="28"/>
    </w:rPr>
  </w:style>
  <w:style w:type="character" w:customStyle="1" w:styleId="50">
    <w:name w:val="כותרת 5 תו"/>
    <w:basedOn w:val="a0"/>
    <w:link w:val="5"/>
    <w:rsid w:val="00D26EDF"/>
    <w:rPr>
      <w:rFonts w:ascii="Times New Roman" w:eastAsia="Times New Roman" w:hAnsi="Times New Roman" w:cs="David"/>
      <w:b/>
      <w:bCs/>
      <w:sz w:val="26"/>
      <w:szCs w:val="44"/>
    </w:rPr>
  </w:style>
  <w:style w:type="character" w:customStyle="1" w:styleId="60">
    <w:name w:val="כותרת 6 תו"/>
    <w:basedOn w:val="a0"/>
    <w:link w:val="6"/>
    <w:rsid w:val="00D26EDF"/>
    <w:rPr>
      <w:rFonts w:ascii="Times New Roman" w:eastAsia="Times New Roman" w:hAnsi="Times New Roman" w:cs="David"/>
      <w:b/>
      <w:bCs/>
      <w:sz w:val="26"/>
      <w:szCs w:val="26"/>
    </w:rPr>
  </w:style>
  <w:style w:type="character" w:customStyle="1" w:styleId="70">
    <w:name w:val="כותרת 7 תו"/>
    <w:basedOn w:val="a0"/>
    <w:link w:val="7"/>
    <w:rsid w:val="00D26EDF"/>
    <w:rPr>
      <w:rFonts w:ascii="Times New Roman" w:eastAsia="Times New Roman" w:hAnsi="Times New Roman" w:cs="David"/>
      <w:b/>
      <w:bCs/>
      <w:sz w:val="26"/>
      <w:szCs w:val="32"/>
    </w:rPr>
  </w:style>
  <w:style w:type="character" w:customStyle="1" w:styleId="80">
    <w:name w:val="כותרת 8 תו"/>
    <w:basedOn w:val="a0"/>
    <w:link w:val="8"/>
    <w:rsid w:val="00D26EDF"/>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D26EDF"/>
    <w:rPr>
      <w:rFonts w:ascii="Cambria" w:eastAsia="Times New Roman" w:hAnsi="Cambria" w:cs="Times New Roman"/>
    </w:rPr>
  </w:style>
  <w:style w:type="paragraph" w:styleId="a3">
    <w:name w:val="List Paragraph"/>
    <w:basedOn w:val="a"/>
    <w:link w:val="a4"/>
    <w:uiPriority w:val="34"/>
    <w:qFormat/>
    <w:rsid w:val="00D26EDF"/>
    <w:pPr>
      <w:ind w:left="720"/>
      <w:contextualSpacing/>
    </w:pPr>
  </w:style>
  <w:style w:type="character" w:customStyle="1" w:styleId="a4">
    <w:name w:val="פיסקת רשימה תו"/>
    <w:basedOn w:val="a0"/>
    <w:link w:val="a3"/>
    <w:uiPriority w:val="34"/>
    <w:locked/>
    <w:rsid w:val="00D26EDF"/>
    <w:rPr>
      <w:rFonts w:ascii="Times New Roman" w:eastAsia="Times New Roman" w:hAnsi="Times New Roman" w:cs="David"/>
      <w:sz w:val="26"/>
      <w:szCs w:val="26"/>
    </w:rPr>
  </w:style>
  <w:style w:type="paragraph" w:styleId="a5">
    <w:name w:val="Balloon Text"/>
    <w:basedOn w:val="a"/>
    <w:link w:val="a6"/>
    <w:uiPriority w:val="99"/>
    <w:semiHidden/>
    <w:unhideWhenUsed/>
    <w:rsid w:val="006E326B"/>
    <w:rPr>
      <w:rFonts w:ascii="Tahoma" w:hAnsi="Tahoma" w:cs="Tahoma"/>
      <w:sz w:val="16"/>
      <w:szCs w:val="16"/>
    </w:rPr>
  </w:style>
  <w:style w:type="character" w:customStyle="1" w:styleId="a6">
    <w:name w:val="טקסט בלונים תו"/>
    <w:basedOn w:val="a0"/>
    <w:link w:val="a5"/>
    <w:uiPriority w:val="99"/>
    <w:semiHidden/>
    <w:rsid w:val="006E326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EDF"/>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D26EDF"/>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26ED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26ED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26ED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D26EDF"/>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D26EDF"/>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D26EDF"/>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D26EDF"/>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26ED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D26EDF"/>
    <w:rPr>
      <w:rFonts w:ascii="Arial" w:eastAsia="Times New Roman" w:hAnsi="Arial" w:cs="David"/>
      <w:b/>
      <w:bCs/>
      <w:kern w:val="28"/>
      <w:sz w:val="28"/>
      <w:szCs w:val="48"/>
    </w:rPr>
  </w:style>
  <w:style w:type="character" w:customStyle="1" w:styleId="20">
    <w:name w:val="כותרת 2 תו"/>
    <w:basedOn w:val="a0"/>
    <w:link w:val="2"/>
    <w:uiPriority w:val="9"/>
    <w:rsid w:val="00D26EDF"/>
    <w:rPr>
      <w:rFonts w:ascii="Cambria" w:eastAsia="Times New Roman" w:hAnsi="Cambria" w:cs="Times New Roman"/>
      <w:b/>
      <w:bCs/>
      <w:i/>
      <w:iCs/>
      <w:sz w:val="28"/>
      <w:szCs w:val="28"/>
    </w:rPr>
  </w:style>
  <w:style w:type="character" w:customStyle="1" w:styleId="30">
    <w:name w:val="כותרת 3 תו"/>
    <w:basedOn w:val="a0"/>
    <w:link w:val="3"/>
    <w:uiPriority w:val="9"/>
    <w:rsid w:val="00D26EDF"/>
    <w:rPr>
      <w:rFonts w:ascii="Cambria" w:eastAsia="Times New Roman" w:hAnsi="Cambria" w:cs="Times New Roman"/>
      <w:b/>
      <w:bCs/>
      <w:sz w:val="26"/>
      <w:szCs w:val="26"/>
    </w:rPr>
  </w:style>
  <w:style w:type="character" w:customStyle="1" w:styleId="40">
    <w:name w:val="כותרת 4 תו"/>
    <w:basedOn w:val="a0"/>
    <w:link w:val="4"/>
    <w:uiPriority w:val="9"/>
    <w:rsid w:val="00D26EDF"/>
    <w:rPr>
      <w:rFonts w:ascii="Calibri" w:eastAsia="Times New Roman" w:hAnsi="Calibri" w:cs="Arial"/>
      <w:b/>
      <w:bCs/>
      <w:sz w:val="28"/>
      <w:szCs w:val="28"/>
    </w:rPr>
  </w:style>
  <w:style w:type="character" w:customStyle="1" w:styleId="50">
    <w:name w:val="כותרת 5 תו"/>
    <w:basedOn w:val="a0"/>
    <w:link w:val="5"/>
    <w:rsid w:val="00D26EDF"/>
    <w:rPr>
      <w:rFonts w:ascii="Times New Roman" w:eastAsia="Times New Roman" w:hAnsi="Times New Roman" w:cs="David"/>
      <w:b/>
      <w:bCs/>
      <w:sz w:val="26"/>
      <w:szCs w:val="44"/>
    </w:rPr>
  </w:style>
  <w:style w:type="character" w:customStyle="1" w:styleId="60">
    <w:name w:val="כותרת 6 תו"/>
    <w:basedOn w:val="a0"/>
    <w:link w:val="6"/>
    <w:rsid w:val="00D26EDF"/>
    <w:rPr>
      <w:rFonts w:ascii="Times New Roman" w:eastAsia="Times New Roman" w:hAnsi="Times New Roman" w:cs="David"/>
      <w:b/>
      <w:bCs/>
      <w:sz w:val="26"/>
      <w:szCs w:val="26"/>
    </w:rPr>
  </w:style>
  <w:style w:type="character" w:customStyle="1" w:styleId="70">
    <w:name w:val="כותרת 7 תו"/>
    <w:basedOn w:val="a0"/>
    <w:link w:val="7"/>
    <w:rsid w:val="00D26EDF"/>
    <w:rPr>
      <w:rFonts w:ascii="Times New Roman" w:eastAsia="Times New Roman" w:hAnsi="Times New Roman" w:cs="David"/>
      <w:b/>
      <w:bCs/>
      <w:sz w:val="26"/>
      <w:szCs w:val="32"/>
    </w:rPr>
  </w:style>
  <w:style w:type="character" w:customStyle="1" w:styleId="80">
    <w:name w:val="כותרת 8 תו"/>
    <w:basedOn w:val="a0"/>
    <w:link w:val="8"/>
    <w:rsid w:val="00D26EDF"/>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D26EDF"/>
    <w:rPr>
      <w:rFonts w:ascii="Cambria" w:eastAsia="Times New Roman" w:hAnsi="Cambria" w:cs="Times New Roman"/>
    </w:rPr>
  </w:style>
  <w:style w:type="paragraph" w:styleId="a3">
    <w:name w:val="List Paragraph"/>
    <w:basedOn w:val="a"/>
    <w:link w:val="a4"/>
    <w:uiPriority w:val="34"/>
    <w:qFormat/>
    <w:rsid w:val="00D26EDF"/>
    <w:pPr>
      <w:ind w:left="720"/>
      <w:contextualSpacing/>
    </w:pPr>
  </w:style>
  <w:style w:type="character" w:customStyle="1" w:styleId="a4">
    <w:name w:val="פיסקת רשימה תו"/>
    <w:basedOn w:val="a0"/>
    <w:link w:val="a3"/>
    <w:uiPriority w:val="34"/>
    <w:locked/>
    <w:rsid w:val="00D26EDF"/>
    <w:rPr>
      <w:rFonts w:ascii="Times New Roman" w:eastAsia="Times New Roman" w:hAnsi="Times New Roman" w:cs="David"/>
      <w:sz w:val="26"/>
      <w:szCs w:val="26"/>
    </w:rPr>
  </w:style>
  <w:style w:type="paragraph" w:styleId="a5">
    <w:name w:val="Balloon Text"/>
    <w:basedOn w:val="a"/>
    <w:link w:val="a6"/>
    <w:uiPriority w:val="99"/>
    <w:semiHidden/>
    <w:unhideWhenUsed/>
    <w:rsid w:val="006E326B"/>
    <w:rPr>
      <w:rFonts w:ascii="Tahoma" w:hAnsi="Tahoma" w:cs="Tahoma"/>
      <w:sz w:val="16"/>
      <w:szCs w:val="16"/>
    </w:rPr>
  </w:style>
  <w:style w:type="character" w:customStyle="1" w:styleId="a6">
    <w:name w:val="טקסט בלונים תו"/>
    <w:basedOn w:val="a0"/>
    <w:link w:val="a5"/>
    <w:uiPriority w:val="99"/>
    <w:semiHidden/>
    <w:rsid w:val="006E326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285</Words>
  <Characters>1427</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ובינוי</Company>
  <LinksUpToDate>false</LinksUpToDate>
  <CharactersWithSpaces>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User</cp:lastModifiedBy>
  <cp:revision>5</cp:revision>
  <cp:lastPrinted>2014-12-21T15:51:00Z</cp:lastPrinted>
  <dcterms:created xsi:type="dcterms:W3CDTF">2014-12-23T12:06:00Z</dcterms:created>
  <dcterms:modified xsi:type="dcterms:W3CDTF">2014-12-24T08:06:00Z</dcterms:modified>
</cp:coreProperties>
</file>